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8" w:rsidRPr="007B296B" w:rsidRDefault="002D2968" w:rsidP="002D2968">
      <w:pPr>
        <w:spacing w:after="0"/>
        <w:jc w:val="center"/>
        <w:rPr>
          <w:rFonts w:ascii="Courier New" w:hAnsi="Courier New" w:cs="Courier New"/>
          <w:b/>
          <w:color w:val="002060"/>
          <w:sz w:val="44"/>
          <w:szCs w:val="44"/>
        </w:rPr>
      </w:pPr>
      <w:r>
        <w:rPr>
          <w:rFonts w:ascii="Courier New" w:hAnsi="Courier New" w:cs="Courier New"/>
          <w:b/>
          <w:color w:val="002060"/>
          <w:sz w:val="44"/>
          <w:szCs w:val="44"/>
        </w:rPr>
        <w:t xml:space="preserve">Johnson’s Jellybeans </w:t>
      </w:r>
    </w:p>
    <w:p w:rsidR="002D2968" w:rsidRPr="007B296B" w:rsidRDefault="002D2968" w:rsidP="002D2968">
      <w:pPr>
        <w:spacing w:after="0"/>
        <w:jc w:val="center"/>
        <w:rPr>
          <w:rFonts w:ascii="Courier New" w:hAnsi="Courier New" w:cs="Courier New"/>
          <w:b/>
          <w:color w:val="00B050"/>
          <w:sz w:val="44"/>
          <w:szCs w:val="44"/>
        </w:rPr>
      </w:pPr>
      <w:r>
        <w:rPr>
          <w:rFonts w:ascii="Courier New" w:hAnsi="Courier New" w:cs="Courier New"/>
          <w:b/>
          <w:color w:val="00B050"/>
          <w:sz w:val="44"/>
          <w:szCs w:val="44"/>
        </w:rPr>
        <w:t xml:space="preserve">Social Studies </w:t>
      </w:r>
    </w:p>
    <w:p w:rsidR="002D2968" w:rsidRPr="007B296B" w:rsidRDefault="002D2968" w:rsidP="002D2968">
      <w:pPr>
        <w:spacing w:after="0"/>
        <w:jc w:val="center"/>
        <w:rPr>
          <w:rFonts w:ascii="Courier New" w:hAnsi="Courier New" w:cs="Courier New"/>
          <w:b/>
          <w:color w:val="C45911" w:themeColor="accent2" w:themeShade="BF"/>
          <w:sz w:val="44"/>
          <w:szCs w:val="44"/>
        </w:rPr>
      </w:pPr>
      <w:r w:rsidRPr="007B296B">
        <w:rPr>
          <w:rFonts w:ascii="Courier New" w:hAnsi="Courier New" w:cs="Courier New"/>
          <w:b/>
          <w:color w:val="C45911" w:themeColor="accent2" w:themeShade="BF"/>
          <w:sz w:val="44"/>
          <w:szCs w:val="44"/>
        </w:rPr>
        <w:t xml:space="preserve">Performance Task: </w:t>
      </w:r>
      <w:r>
        <w:rPr>
          <w:rFonts w:ascii="Courier New" w:hAnsi="Courier New" w:cs="Courier New"/>
          <w:b/>
          <w:color w:val="C45911" w:themeColor="accent2" w:themeShade="BF"/>
          <w:sz w:val="44"/>
          <w:szCs w:val="44"/>
        </w:rPr>
        <w:t xml:space="preserve">Government Branches </w:t>
      </w:r>
    </w:p>
    <w:p w:rsidR="002D2968" w:rsidRPr="007B296B" w:rsidRDefault="002D2968" w:rsidP="002D2968">
      <w:pPr>
        <w:jc w:val="center"/>
        <w:rPr>
          <w:b/>
        </w:rPr>
      </w:pPr>
      <w:r>
        <w:rPr>
          <w:rFonts w:ascii="Courier New" w:hAnsi="Courier New" w:cs="Courier New"/>
          <w:b/>
          <w:color w:val="7030A0"/>
          <w:sz w:val="44"/>
          <w:szCs w:val="44"/>
        </w:rPr>
        <w:t>Due 10.4.19</w:t>
      </w:r>
    </w:p>
    <w:p w:rsidR="002D2968" w:rsidRPr="008E42FE" w:rsidRDefault="002D2968" w:rsidP="002D2968">
      <w:pPr>
        <w:rPr>
          <w:sz w:val="28"/>
          <w:szCs w:val="28"/>
        </w:rPr>
      </w:pPr>
      <w:r w:rsidRPr="008E42FE">
        <w:rPr>
          <w:sz w:val="28"/>
          <w:szCs w:val="28"/>
        </w:rPr>
        <w:t>Steps to achieve 100%:</w:t>
      </w:r>
    </w:p>
    <w:p w:rsidR="002D2968" w:rsidRDefault="002D2968" w:rsidP="002D29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STEP 1</w:t>
      </w:r>
      <w:r>
        <w:rPr>
          <w:sz w:val="28"/>
          <w:szCs w:val="28"/>
        </w:rPr>
        <w:tab/>
      </w:r>
      <w:r>
        <w:rPr>
          <w:sz w:val="28"/>
          <w:szCs w:val="28"/>
        </w:rPr>
        <w:t>Make a three-column chart on colored paper or poster board. (10 pts.)</w:t>
      </w:r>
    </w:p>
    <w:p w:rsidR="002D2968" w:rsidRPr="008E42FE" w:rsidRDefault="002D2968" w:rsidP="002D2968">
      <w:pPr>
        <w:pStyle w:val="ListParagraph"/>
        <w:rPr>
          <w:sz w:val="28"/>
          <w:szCs w:val="28"/>
        </w:rPr>
      </w:pPr>
    </w:p>
    <w:p w:rsidR="002D2968" w:rsidRDefault="002D2968" w:rsidP="002D296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42FE">
        <w:rPr>
          <w:sz w:val="28"/>
          <w:szCs w:val="28"/>
        </w:rPr>
        <w:t>STEP 2</w:t>
      </w:r>
      <w:r w:rsidRPr="008E42FE">
        <w:rPr>
          <w:sz w:val="28"/>
          <w:szCs w:val="28"/>
        </w:rPr>
        <w:tab/>
      </w:r>
      <w:r>
        <w:rPr>
          <w:sz w:val="28"/>
          <w:szCs w:val="28"/>
        </w:rPr>
        <w:t>Label each column one of the branches of gov</w:t>
      </w:r>
      <w:bookmarkStart w:id="0" w:name="_GoBack"/>
      <w:bookmarkEnd w:id="0"/>
      <w:r>
        <w:rPr>
          <w:sz w:val="28"/>
          <w:szCs w:val="28"/>
        </w:rPr>
        <w:t xml:space="preserve">ernment: Legislative, Judicial,    </w:t>
      </w:r>
    </w:p>
    <w:p w:rsidR="002D2968" w:rsidRPr="002D2968" w:rsidRDefault="002D2968" w:rsidP="002D2968">
      <w:pPr>
        <w:ind w:left="2160"/>
        <w:rPr>
          <w:sz w:val="28"/>
          <w:szCs w:val="28"/>
        </w:rPr>
      </w:pPr>
      <w:r w:rsidRPr="002D2968">
        <w:rPr>
          <w:sz w:val="28"/>
          <w:szCs w:val="28"/>
        </w:rPr>
        <w:t xml:space="preserve">Executive.  List 3 examples of what each of the three branches of our U.S. Government is responsible for to help our country. </w:t>
      </w:r>
      <w:r>
        <w:rPr>
          <w:sz w:val="28"/>
          <w:szCs w:val="28"/>
        </w:rPr>
        <w:t>(30 pts.)</w:t>
      </w:r>
    </w:p>
    <w:p w:rsidR="002D2968" w:rsidRDefault="002D2968" w:rsidP="002D296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E42FE">
        <w:rPr>
          <w:sz w:val="28"/>
          <w:szCs w:val="28"/>
        </w:rPr>
        <w:t>STEP 3</w:t>
      </w:r>
      <w:r w:rsidRPr="008E42FE">
        <w:rPr>
          <w:sz w:val="28"/>
          <w:szCs w:val="28"/>
        </w:rPr>
        <w:tab/>
      </w:r>
      <w:r>
        <w:rPr>
          <w:sz w:val="28"/>
          <w:szCs w:val="28"/>
        </w:rPr>
        <w:t xml:space="preserve">Draw or print a copy of where each branch of government serves. </w:t>
      </w:r>
    </w:p>
    <w:p w:rsidR="002D2968" w:rsidRPr="002D2968" w:rsidRDefault="002D2968" w:rsidP="002D2968">
      <w:pPr>
        <w:spacing w:after="0"/>
        <w:ind w:left="1800" w:firstLine="360"/>
        <w:rPr>
          <w:sz w:val="28"/>
          <w:szCs w:val="28"/>
        </w:rPr>
      </w:pPr>
      <w:r w:rsidRPr="002D2968">
        <w:rPr>
          <w:sz w:val="28"/>
          <w:szCs w:val="28"/>
        </w:rPr>
        <w:t xml:space="preserve">(20 pts. </w:t>
      </w:r>
      <w:r>
        <w:rPr>
          <w:sz w:val="28"/>
          <w:szCs w:val="28"/>
        </w:rPr>
        <w:t>f</w:t>
      </w:r>
      <w:r w:rsidRPr="002D2968">
        <w:rPr>
          <w:sz w:val="28"/>
          <w:szCs w:val="28"/>
        </w:rPr>
        <w:t>or each illustration)</w:t>
      </w:r>
    </w:p>
    <w:tbl>
      <w:tblPr>
        <w:tblStyle w:val="TableGrid"/>
        <w:tblpPr w:leftFromText="180" w:rightFromText="180" w:vertAnchor="text" w:horzAnchor="margin" w:tblpXSpec="center" w:tblpY="1574"/>
        <w:tblW w:w="11430" w:type="dxa"/>
        <w:tblLook w:val="04A0" w:firstRow="1" w:lastRow="0" w:firstColumn="1" w:lastColumn="0" w:noHBand="0" w:noVBand="1"/>
      </w:tblPr>
      <w:tblGrid>
        <w:gridCol w:w="3685"/>
        <w:gridCol w:w="3960"/>
        <w:gridCol w:w="3785"/>
      </w:tblGrid>
      <w:tr w:rsidR="000A21C9" w:rsidTr="002E6D4E">
        <w:tc>
          <w:tcPr>
            <w:tcW w:w="3685" w:type="dxa"/>
          </w:tcPr>
          <w:p w:rsidR="000A21C9" w:rsidRPr="00226FBD" w:rsidRDefault="000A21C9" w:rsidP="002E6D4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 xml:space="preserve">Legislative </w:t>
            </w:r>
          </w:p>
        </w:tc>
        <w:tc>
          <w:tcPr>
            <w:tcW w:w="3960" w:type="dxa"/>
          </w:tcPr>
          <w:p w:rsidR="000A21C9" w:rsidRPr="00226FBD" w:rsidRDefault="000A21C9" w:rsidP="002E6D4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 xml:space="preserve">Judicial </w:t>
            </w:r>
          </w:p>
          <w:p w:rsidR="000A21C9" w:rsidRPr="00226FBD" w:rsidRDefault="000A21C9" w:rsidP="002E6D4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</w:p>
        </w:tc>
        <w:tc>
          <w:tcPr>
            <w:tcW w:w="3785" w:type="dxa"/>
          </w:tcPr>
          <w:p w:rsidR="000A21C9" w:rsidRPr="00226FBD" w:rsidRDefault="000A21C9" w:rsidP="002E6D4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Executive</w:t>
            </w:r>
          </w:p>
        </w:tc>
      </w:tr>
      <w:tr w:rsidR="000A21C9" w:rsidTr="002E6D4E">
        <w:tc>
          <w:tcPr>
            <w:tcW w:w="3685" w:type="dxa"/>
          </w:tcPr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21C9">
              <w:rPr>
                <w:rFonts w:ascii="Bookman Old Style" w:hAnsi="Bookman Old Style"/>
                <w:sz w:val="36"/>
                <w:szCs w:val="36"/>
              </w:rPr>
              <w:t>(Insert picture)</w:t>
            </w: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0A21C9" w:rsidRDefault="000A21C9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Pr="000A21C9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21C9">
              <w:rPr>
                <w:rFonts w:ascii="Bookman Old Style" w:hAnsi="Bookman Old Style"/>
                <w:sz w:val="36"/>
                <w:szCs w:val="36"/>
              </w:rPr>
              <w:t>(Insert picture)</w:t>
            </w:r>
          </w:p>
          <w:p w:rsidR="002E6D4E" w:rsidRDefault="002E6D4E" w:rsidP="002E6D4E">
            <w:pPr>
              <w:pStyle w:val="ListParagraph"/>
              <w:ind w:left="0"/>
            </w:pPr>
          </w:p>
        </w:tc>
        <w:tc>
          <w:tcPr>
            <w:tcW w:w="3785" w:type="dxa"/>
          </w:tcPr>
          <w:p w:rsidR="000A21C9" w:rsidRDefault="000A21C9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Pr="000A21C9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0A21C9">
              <w:rPr>
                <w:rFonts w:ascii="Bookman Old Style" w:hAnsi="Bookman Old Style"/>
                <w:sz w:val="36"/>
                <w:szCs w:val="36"/>
              </w:rPr>
              <w:t>(Insert picture)</w:t>
            </w:r>
          </w:p>
          <w:p w:rsidR="002E6D4E" w:rsidRDefault="002E6D4E" w:rsidP="002E6D4E">
            <w:pPr>
              <w:pStyle w:val="ListParagraph"/>
              <w:ind w:left="0"/>
            </w:pPr>
          </w:p>
        </w:tc>
      </w:tr>
      <w:tr w:rsidR="000A21C9" w:rsidTr="002E6D4E">
        <w:trPr>
          <w:trHeight w:val="2483"/>
        </w:trPr>
        <w:tc>
          <w:tcPr>
            <w:tcW w:w="3685" w:type="dxa"/>
          </w:tcPr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2E6D4E" w:rsidRPr="002E6D4E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 xml:space="preserve">(List examples, using </w:t>
            </w:r>
          </w:p>
          <w:p w:rsidR="000A21C9" w:rsidRPr="002E6D4E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>complete sentences)</w:t>
            </w: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  <w:p w:rsidR="000A21C9" w:rsidRPr="000A21C9" w:rsidRDefault="000A21C9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0" w:type="dxa"/>
          </w:tcPr>
          <w:p w:rsidR="000A21C9" w:rsidRDefault="000A21C9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Pr="002E6D4E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 xml:space="preserve">(List examples, using </w:t>
            </w:r>
          </w:p>
          <w:p w:rsidR="002E6D4E" w:rsidRPr="002E6D4E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>complete sentences)</w:t>
            </w:r>
          </w:p>
          <w:p w:rsidR="002E6D4E" w:rsidRDefault="002E6D4E" w:rsidP="002E6D4E">
            <w:pPr>
              <w:pStyle w:val="ListParagraph"/>
              <w:ind w:left="0"/>
            </w:pPr>
          </w:p>
        </w:tc>
        <w:tc>
          <w:tcPr>
            <w:tcW w:w="3785" w:type="dxa"/>
          </w:tcPr>
          <w:p w:rsidR="000A21C9" w:rsidRDefault="000A21C9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Default="002E6D4E" w:rsidP="002E6D4E">
            <w:pPr>
              <w:pStyle w:val="ListParagraph"/>
              <w:ind w:left="0"/>
            </w:pPr>
          </w:p>
          <w:p w:rsidR="002E6D4E" w:rsidRPr="002E6D4E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 xml:space="preserve">(List examples, using </w:t>
            </w:r>
          </w:p>
          <w:p w:rsidR="002E6D4E" w:rsidRPr="002E6D4E" w:rsidRDefault="002E6D4E" w:rsidP="002E6D4E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E6D4E">
              <w:rPr>
                <w:rFonts w:ascii="Bookman Old Style" w:hAnsi="Bookman Old Style"/>
                <w:sz w:val="24"/>
                <w:szCs w:val="24"/>
              </w:rPr>
              <w:t>complete sentences)</w:t>
            </w:r>
          </w:p>
          <w:p w:rsidR="002E6D4E" w:rsidRDefault="002E6D4E" w:rsidP="002E6D4E">
            <w:pPr>
              <w:pStyle w:val="ListParagraph"/>
              <w:ind w:left="0"/>
            </w:pPr>
          </w:p>
        </w:tc>
      </w:tr>
    </w:tbl>
    <w:p w:rsidR="002D2968" w:rsidRPr="00226FBD" w:rsidRDefault="002D2968" w:rsidP="002D2968">
      <w:pPr>
        <w:pStyle w:val="ListParagraph"/>
        <w:rPr>
          <w:sz w:val="28"/>
          <w:szCs w:val="28"/>
        </w:rPr>
      </w:pPr>
    </w:p>
    <w:p w:rsidR="002D2968" w:rsidRDefault="002E6D4E" w:rsidP="002D2968">
      <w:pPr>
        <w:pStyle w:val="ListParagraph"/>
        <w:ind w:left="1440"/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F900" wp14:editId="4D821585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</wp:posOffset>
                </wp:positionV>
                <wp:extent cx="494030" cy="596900"/>
                <wp:effectExtent l="19050" t="0" r="20320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596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54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78.75pt;margin-top:.95pt;width:38.9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" adj="12661" fillcolor="#5b9bd5 [3204]" strokecolor="#1f4d78 [1604]" strokeweight="1pt"/>
            </w:pict>
          </mc:Fallback>
        </mc:AlternateContent>
      </w:r>
      <w:r>
        <w:rPr>
          <w:rFonts w:ascii="Lucida Handwriting" w:hAnsi="Lucida Handwriti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CD0ED" wp14:editId="3C97F61B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494030" cy="596900"/>
                <wp:effectExtent l="19050" t="0" r="2032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596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ECC6" id="Down Arrow 2" o:spid="_x0000_s1026" type="#_x0000_t67" style="position:absolute;margin-left:119.25pt;margin-top:.7pt;width:38.9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" adj="12661" fillcolor="#5b9bd5" strokecolor="#41719c" strokeweight="1pt"/>
            </w:pict>
          </mc:Fallback>
        </mc:AlternateContent>
      </w:r>
    </w:p>
    <w:p w:rsidR="003B646C" w:rsidRPr="002E6D4E" w:rsidRDefault="002E6D4E" w:rsidP="002E6D4E">
      <w:pPr>
        <w:jc w:val="center"/>
        <w:rPr>
          <w:rFonts w:ascii="Lucida Handwriting" w:hAnsi="Lucida Handwriting"/>
          <w:b/>
          <w:sz w:val="36"/>
          <w:szCs w:val="36"/>
        </w:rPr>
      </w:pPr>
      <w:r w:rsidRPr="002E6D4E">
        <w:rPr>
          <w:rFonts w:ascii="Lucida Handwriting" w:hAnsi="Lucida Handwriting"/>
          <w:b/>
          <w:sz w:val="36"/>
          <w:szCs w:val="36"/>
        </w:rPr>
        <w:t>SEE EXAMPLE BELOW</w:t>
      </w:r>
    </w:p>
    <w:sectPr w:rsidR="003B646C" w:rsidRPr="002E6D4E" w:rsidSect="007B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A0D"/>
    <w:multiLevelType w:val="hybridMultilevel"/>
    <w:tmpl w:val="A75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8"/>
    <w:rsid w:val="000A21C9"/>
    <w:rsid w:val="002D2968"/>
    <w:rsid w:val="002E6D4E"/>
    <w:rsid w:val="00BF5429"/>
    <w:rsid w:val="00C44503"/>
    <w:rsid w:val="00C61DBD"/>
    <w:rsid w:val="00E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4945"/>
  <w15:chartTrackingRefBased/>
  <w15:docId w15:val="{F871FC91-93C7-4BB6-8B1C-D982D7B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68"/>
    <w:pPr>
      <w:ind w:left="720"/>
      <w:contextualSpacing/>
    </w:pPr>
  </w:style>
  <w:style w:type="table" w:styleId="TableGrid">
    <w:name w:val="Table Grid"/>
    <w:basedOn w:val="TableNormal"/>
    <w:uiPriority w:val="39"/>
    <w:rsid w:val="002D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CHERYLRITTA  JOHNSON</dc:creator>
  <cp:keywords/>
  <dc:description/>
  <cp:lastModifiedBy>CHERYLRITTA  JOHNSON</cp:lastModifiedBy>
  <cp:revision>2</cp:revision>
  <dcterms:created xsi:type="dcterms:W3CDTF">2019-09-23T02:55:00Z</dcterms:created>
  <dcterms:modified xsi:type="dcterms:W3CDTF">2019-09-23T02:55:00Z</dcterms:modified>
</cp:coreProperties>
</file>